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54C189" w14:textId="77777777" w:rsidR="000C5376" w:rsidRPr="006521A9" w:rsidRDefault="000C5376" w:rsidP="000C5376">
      <w:pPr>
        <w:spacing w:before="60" w:line="400" w:lineRule="atLeast"/>
        <w:outlineLvl w:val="0"/>
        <w:rPr>
          <w:rFonts w:ascii="Times New Roman" w:hAnsi="Times New Roman" w:cs="Times New Roman"/>
          <w:b/>
          <w:bCs/>
          <w:sz w:val="28"/>
          <w:szCs w:val="32"/>
        </w:rPr>
      </w:pPr>
      <w:r w:rsidRPr="006521A9">
        <w:rPr>
          <w:rFonts w:ascii="Times New Roman" w:hAnsi="Times New Roman" w:cs="Times New Roman" w:hint="eastAsia"/>
          <w:b/>
          <w:bCs/>
          <w:sz w:val="28"/>
          <w:szCs w:val="32"/>
        </w:rPr>
        <w:t>S</w:t>
      </w:r>
      <w:r w:rsidRPr="006521A9">
        <w:rPr>
          <w:rFonts w:ascii="Times New Roman" w:hAnsi="Times New Roman" w:cs="Times New Roman"/>
          <w:b/>
          <w:bCs/>
          <w:sz w:val="28"/>
          <w:szCs w:val="32"/>
        </w:rPr>
        <w:t>upplementary information</w:t>
      </w:r>
    </w:p>
    <w:p w14:paraId="5F917D42" w14:textId="77777777" w:rsidR="000C5376" w:rsidRPr="003E50F4" w:rsidRDefault="000C5376" w:rsidP="000C5376">
      <w:pPr>
        <w:widowControl/>
        <w:rPr>
          <w:rFonts w:ascii="Times New Roman" w:eastAsia="宋体" w:hAnsi="Times New Roman" w:cs="Times New Roman"/>
          <w:b/>
          <w:bCs/>
          <w:color w:val="000000"/>
          <w:kern w:val="0"/>
          <w:sz w:val="24"/>
          <w:lang w:val="en-GB"/>
        </w:rPr>
      </w:pPr>
      <w:bookmarkStart w:id="0" w:name="_Hlk29202013"/>
      <w:r w:rsidRPr="003E50F4">
        <w:rPr>
          <w:rFonts w:ascii="Times New Roman" w:hAnsi="Times New Roman" w:cs="Times New Roman"/>
          <w:b/>
          <w:bCs/>
          <w:color w:val="000000"/>
          <w:sz w:val="24"/>
          <w:lang w:val="en-GB"/>
        </w:rPr>
        <w:t>Supplementary</w:t>
      </w:r>
      <w:r w:rsidRPr="003E50F4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lang w:val="en-GB"/>
        </w:rPr>
        <w:t xml:space="preserve"> Table </w:t>
      </w:r>
      <w:r w:rsidRPr="003E50F4">
        <w:rPr>
          <w:rFonts w:ascii="Times New Roman" w:eastAsia="宋体" w:hAnsi="Times New Roman" w:cs="Times New Roman" w:hint="eastAsia"/>
          <w:b/>
          <w:bCs/>
          <w:color w:val="000000"/>
          <w:kern w:val="0"/>
          <w:sz w:val="24"/>
          <w:lang w:val="en-GB"/>
        </w:rPr>
        <w:t>1</w:t>
      </w:r>
      <w:r w:rsidRPr="003E50F4">
        <w:rPr>
          <w:rFonts w:ascii="Times New Roman" w:eastAsia="宋体" w:hAnsi="Times New Roman" w:cs="Times New Roman"/>
          <w:b/>
          <w:bCs/>
          <w:color w:val="000000"/>
          <w:kern w:val="0"/>
          <w:sz w:val="24"/>
          <w:lang w:val="en-GB"/>
        </w:rPr>
        <w:t>. The primer sequences used for real-time PCR analyses.</w:t>
      </w:r>
    </w:p>
    <w:tbl>
      <w:tblPr>
        <w:tblW w:w="8359" w:type="dxa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3"/>
        <w:gridCol w:w="4536"/>
      </w:tblGrid>
      <w:tr w:rsidR="000C5376" w:rsidRPr="00C5074A" w14:paraId="4E24F112" w14:textId="77777777" w:rsidTr="00033E3A">
        <w:trPr>
          <w:trHeight w:val="593"/>
        </w:trPr>
        <w:tc>
          <w:tcPr>
            <w:tcW w:w="3823" w:type="dxa"/>
            <w:tcBorders>
              <w:top w:val="single" w:sz="12" w:space="0" w:color="auto"/>
              <w:bottom w:val="single" w:sz="8" w:space="0" w:color="auto"/>
            </w:tcBorders>
            <w:vAlign w:val="center"/>
            <w:hideMark/>
          </w:tcPr>
          <w:p w14:paraId="6B7F3AAB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bookmarkStart w:id="1" w:name="_Hlk19995278"/>
            <w:bookmarkEnd w:id="0"/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List of oligonucleotide sequences </w:t>
            </w:r>
          </w:p>
        </w:tc>
        <w:tc>
          <w:tcPr>
            <w:tcW w:w="4536" w:type="dxa"/>
            <w:tcBorders>
              <w:top w:val="single" w:sz="12" w:space="0" w:color="auto"/>
              <w:bottom w:val="single" w:sz="8" w:space="0" w:color="auto"/>
            </w:tcBorders>
            <w:vAlign w:val="center"/>
            <w:hideMark/>
          </w:tcPr>
          <w:p w14:paraId="0AFAAF54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5’ &gt; 3’</w:t>
            </w:r>
          </w:p>
        </w:tc>
      </w:tr>
      <w:tr w:rsidR="000C5376" w:rsidRPr="00C5074A" w14:paraId="2AC9F2FB" w14:textId="77777777" w:rsidTr="00033E3A">
        <w:trPr>
          <w:trHeight w:val="593"/>
        </w:trPr>
        <w:tc>
          <w:tcPr>
            <w:tcW w:w="3823" w:type="dxa"/>
            <w:tcBorders>
              <w:top w:val="single" w:sz="8" w:space="0" w:color="auto"/>
            </w:tcBorders>
            <w:vAlign w:val="center"/>
            <w:hideMark/>
          </w:tcPr>
          <w:p w14:paraId="7A412B48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GAPDH (mouse)-F </w:t>
            </w:r>
          </w:p>
        </w:tc>
        <w:tc>
          <w:tcPr>
            <w:tcW w:w="4536" w:type="dxa"/>
            <w:tcBorders>
              <w:top w:val="single" w:sz="8" w:space="0" w:color="auto"/>
            </w:tcBorders>
            <w:vAlign w:val="center"/>
            <w:hideMark/>
          </w:tcPr>
          <w:p w14:paraId="31267101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BD52A9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GTGCCGCCTGGAGAAAC</w:t>
            </w:r>
          </w:p>
        </w:tc>
      </w:tr>
      <w:tr w:rsidR="000C5376" w:rsidRPr="00C5074A" w14:paraId="55F676A6" w14:textId="77777777" w:rsidTr="00033E3A">
        <w:trPr>
          <w:trHeight w:val="593"/>
        </w:trPr>
        <w:tc>
          <w:tcPr>
            <w:tcW w:w="3823" w:type="dxa"/>
            <w:vAlign w:val="center"/>
            <w:hideMark/>
          </w:tcPr>
          <w:p w14:paraId="207B42D4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GAPDH (mouse)-R </w:t>
            </w:r>
          </w:p>
        </w:tc>
        <w:tc>
          <w:tcPr>
            <w:tcW w:w="4536" w:type="dxa"/>
            <w:vAlign w:val="center"/>
            <w:hideMark/>
          </w:tcPr>
          <w:p w14:paraId="33BF88F9" w14:textId="7777777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BD52A9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AAGGTGGAAGAGTGGGAGT</w:t>
            </w:r>
          </w:p>
        </w:tc>
      </w:tr>
      <w:tr w:rsidR="000C5376" w:rsidRPr="00C5074A" w14:paraId="09EDDC44" w14:textId="77777777" w:rsidTr="00033E3A">
        <w:trPr>
          <w:trHeight w:val="593"/>
        </w:trPr>
        <w:tc>
          <w:tcPr>
            <w:tcW w:w="3823" w:type="dxa"/>
            <w:vAlign w:val="center"/>
            <w:hideMark/>
          </w:tcPr>
          <w:p w14:paraId="6B328F00" w14:textId="4BF4F33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0C5376"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LC3</w:t>
            </w:r>
            <w:r w:rsidR="00586E74"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B</w:t>
            </w: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 (mouse)-F</w:t>
            </w:r>
          </w:p>
        </w:tc>
        <w:tc>
          <w:tcPr>
            <w:tcW w:w="4536" w:type="dxa"/>
            <w:vAlign w:val="center"/>
            <w:hideMark/>
          </w:tcPr>
          <w:p w14:paraId="0DA4E4E5" w14:textId="232A4B3B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</w:rPr>
              <w:t>GCTTGCAGCTCAATGCTAAC</w:t>
            </w:r>
          </w:p>
        </w:tc>
      </w:tr>
      <w:tr w:rsidR="000C5376" w:rsidRPr="00C5074A" w14:paraId="105818AD" w14:textId="77777777" w:rsidTr="00033E3A">
        <w:trPr>
          <w:trHeight w:val="593"/>
        </w:trPr>
        <w:tc>
          <w:tcPr>
            <w:tcW w:w="3823" w:type="dxa"/>
            <w:vAlign w:val="center"/>
            <w:hideMark/>
          </w:tcPr>
          <w:p w14:paraId="0527E397" w14:textId="0F2354C8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</w:pPr>
            <w:r w:rsidRPr="000C5376"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LC3</w:t>
            </w:r>
            <w:r w:rsidR="00586E74"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B</w:t>
            </w: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 (mouse)-R </w:t>
            </w:r>
          </w:p>
        </w:tc>
        <w:tc>
          <w:tcPr>
            <w:tcW w:w="4536" w:type="dxa"/>
            <w:vAlign w:val="center"/>
            <w:hideMark/>
          </w:tcPr>
          <w:p w14:paraId="6652C4E3" w14:textId="7CF9B2B7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</w:rPr>
              <w:t>TCTCTCTCACTCTCGTACACTT</w:t>
            </w:r>
          </w:p>
        </w:tc>
      </w:tr>
      <w:tr w:rsidR="000C5376" w:rsidRPr="00C5074A" w14:paraId="4CD3285C" w14:textId="77777777" w:rsidTr="00033E3A">
        <w:trPr>
          <w:trHeight w:val="593"/>
        </w:trPr>
        <w:tc>
          <w:tcPr>
            <w:tcW w:w="3823" w:type="dxa"/>
            <w:vAlign w:val="center"/>
            <w:hideMark/>
          </w:tcPr>
          <w:p w14:paraId="1EB76104" w14:textId="22AAB64C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P62</w:t>
            </w:r>
            <w:r w:rsidRPr="005469A5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 (mouse)-F </w:t>
            </w:r>
          </w:p>
        </w:tc>
        <w:tc>
          <w:tcPr>
            <w:tcW w:w="4536" w:type="dxa"/>
            <w:vAlign w:val="center"/>
            <w:hideMark/>
          </w:tcPr>
          <w:p w14:paraId="7C11AAD2" w14:textId="092FDD41" w:rsidR="000C5376" w:rsidRPr="005469A5" w:rsidRDefault="000C5376" w:rsidP="00033E3A">
            <w:pPr>
              <w:widowControl/>
              <w:rPr>
                <w:rFonts w:ascii="Times New Roman" w:eastAsia="宋体" w:hAnsi="Times New Roman" w:cs="Times New Roman"/>
                <w:kern w:val="0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  <w:shd w:val="clear" w:color="auto" w:fill="FFFFFF"/>
              </w:rPr>
              <w:t>AGCTCTCTAGACCCCTCACAG</w:t>
            </w: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  <w:shd w:val="clear" w:color="auto" w:fill="FFFFFF"/>
              </w:rPr>
              <w:tab/>
            </w:r>
          </w:p>
        </w:tc>
      </w:tr>
      <w:tr w:rsidR="000C5376" w:rsidRPr="00C5074A" w14:paraId="73507A8B" w14:textId="77777777" w:rsidTr="00033E3A">
        <w:trPr>
          <w:trHeight w:val="593"/>
        </w:trPr>
        <w:tc>
          <w:tcPr>
            <w:tcW w:w="3823" w:type="dxa"/>
            <w:vAlign w:val="center"/>
            <w:hideMark/>
          </w:tcPr>
          <w:p w14:paraId="75514621" w14:textId="4D86D8C6" w:rsidR="000C5376" w:rsidRPr="000C5376" w:rsidRDefault="000C5376" w:rsidP="00033E3A">
            <w:pPr>
              <w:widowControl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</w:rPr>
              <w:t>P62</w:t>
            </w:r>
            <w:r w:rsidRPr="00BD52A9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 </w:t>
            </w:r>
            <w:r w:rsidRPr="00380E11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(mouse)-R </w:t>
            </w:r>
          </w:p>
        </w:tc>
        <w:tc>
          <w:tcPr>
            <w:tcW w:w="4536" w:type="dxa"/>
            <w:vAlign w:val="center"/>
            <w:hideMark/>
          </w:tcPr>
          <w:p w14:paraId="49FC68E2" w14:textId="63F917C7" w:rsidR="000C5376" w:rsidRPr="00380E11" w:rsidRDefault="000C5376" w:rsidP="00033E3A">
            <w:pPr>
              <w:widowControl/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  <w:shd w:val="clear" w:color="auto" w:fill="FFFFFF"/>
              </w:rPr>
              <w:t>CTCAATCAGCCGGGGATCAG</w:t>
            </w:r>
          </w:p>
        </w:tc>
      </w:tr>
      <w:tr w:rsidR="000C5376" w:rsidRPr="00C5074A" w14:paraId="4CE63486" w14:textId="77777777" w:rsidTr="00033E3A">
        <w:trPr>
          <w:trHeight w:val="593"/>
        </w:trPr>
        <w:tc>
          <w:tcPr>
            <w:tcW w:w="3823" w:type="dxa"/>
            <w:vAlign w:val="center"/>
          </w:tcPr>
          <w:p w14:paraId="717A1B88" w14:textId="00DA1413" w:rsidR="000C5376" w:rsidRPr="00380E11" w:rsidRDefault="000C5376" w:rsidP="00033E3A">
            <w:pPr>
              <w:widowControl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</w:pPr>
            <w:proofErr w:type="spellStart"/>
            <w:r w:rsidRPr="000C5376">
              <w:rPr>
                <w:rFonts w:ascii="Times New Roman" w:eastAsia="等线" w:hAnsi="Times New Roman" w:cs="Times New Roman" w:hint="eastAsia"/>
                <w:sz w:val="16"/>
                <w:szCs w:val="16"/>
              </w:rPr>
              <w:t>Beclin</w:t>
            </w:r>
            <w:proofErr w:type="spellEnd"/>
            <w:r>
              <w:rPr>
                <w:rFonts w:ascii="Times New Roman" w:eastAsia="等线" w:hAnsi="Times New Roman" w:cs="Times New Roman" w:hint="eastAsia"/>
                <w:sz w:val="16"/>
                <w:szCs w:val="16"/>
              </w:rPr>
              <w:t xml:space="preserve"> 1</w:t>
            </w:r>
            <w:r w:rsidRPr="00380E11">
              <w:rPr>
                <w:rFonts w:ascii="Times New Roman" w:eastAsia="等线" w:hAnsi="Times New Roman" w:cs="Times New Roman"/>
                <w:sz w:val="16"/>
                <w:szCs w:val="16"/>
              </w:rPr>
              <w:t xml:space="preserve"> </w:t>
            </w:r>
            <w:r w:rsidRPr="00380E11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(mouse)-F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 xml:space="preserve">  </w:t>
            </w:r>
          </w:p>
        </w:tc>
        <w:tc>
          <w:tcPr>
            <w:tcW w:w="4536" w:type="dxa"/>
            <w:vAlign w:val="center"/>
          </w:tcPr>
          <w:p w14:paraId="747F261E" w14:textId="36F164D3" w:rsidR="000C5376" w:rsidRPr="00380E11" w:rsidRDefault="000C5376" w:rsidP="00033E3A">
            <w:pPr>
              <w:widowControl/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</w:rPr>
              <w:t>CAGGAACTCACAGCTCCATTAC</w:t>
            </w:r>
          </w:p>
        </w:tc>
      </w:tr>
      <w:tr w:rsidR="000C5376" w:rsidRPr="00C5074A" w14:paraId="3BD6B47E" w14:textId="77777777" w:rsidTr="00033E3A">
        <w:trPr>
          <w:trHeight w:val="593"/>
        </w:trPr>
        <w:tc>
          <w:tcPr>
            <w:tcW w:w="3823" w:type="dxa"/>
            <w:vAlign w:val="center"/>
          </w:tcPr>
          <w:p w14:paraId="3679DA9D" w14:textId="40AD7A0A" w:rsidR="000C5376" w:rsidRPr="00380E11" w:rsidRDefault="000C5376" w:rsidP="00033E3A">
            <w:pPr>
              <w:widowControl/>
              <w:rPr>
                <w:rFonts w:ascii="Times New Roman" w:eastAsia="等线" w:hAnsi="Times New Roman" w:cs="Times New Roman"/>
                <w:sz w:val="16"/>
                <w:szCs w:val="16"/>
              </w:rPr>
            </w:pPr>
            <w:proofErr w:type="spellStart"/>
            <w:r w:rsidRPr="000C5376">
              <w:rPr>
                <w:rFonts w:ascii="Times New Roman" w:eastAsia="等线" w:hAnsi="Times New Roman" w:cs="Times New Roman" w:hint="eastAsia"/>
                <w:sz w:val="16"/>
                <w:szCs w:val="16"/>
              </w:rPr>
              <w:t>Beclin</w:t>
            </w:r>
            <w:proofErr w:type="spellEnd"/>
            <w:r>
              <w:rPr>
                <w:rFonts w:ascii="Times New Roman" w:eastAsia="等线" w:hAnsi="Times New Roman" w:cs="Times New Roman" w:hint="eastAsia"/>
                <w:sz w:val="16"/>
                <w:szCs w:val="16"/>
              </w:rPr>
              <w:t xml:space="preserve"> 1</w:t>
            </w:r>
            <w:r w:rsidRPr="00380E11">
              <w:rPr>
                <w:rFonts w:ascii="Times New Roman" w:eastAsia="等线" w:hAnsi="Times New Roman" w:cs="Times New Roman"/>
                <w:sz w:val="16"/>
                <w:szCs w:val="16"/>
              </w:rPr>
              <w:t xml:space="preserve"> </w:t>
            </w:r>
            <w:r w:rsidRPr="00380E11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(mouse)-R</w:t>
            </w:r>
          </w:p>
        </w:tc>
        <w:tc>
          <w:tcPr>
            <w:tcW w:w="4536" w:type="dxa"/>
            <w:vAlign w:val="center"/>
          </w:tcPr>
          <w:p w14:paraId="7BC47C05" w14:textId="01D14AF4" w:rsidR="000C5376" w:rsidRPr="00380E11" w:rsidRDefault="000C5376" w:rsidP="00033E3A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</w:rPr>
              <w:t>CCATCCTGGCGAGTTTCAATA</w:t>
            </w:r>
          </w:p>
        </w:tc>
      </w:tr>
      <w:tr w:rsidR="000C5376" w:rsidRPr="00C5074A" w14:paraId="178E29EC" w14:textId="77777777" w:rsidTr="00033E3A">
        <w:trPr>
          <w:trHeight w:val="593"/>
        </w:trPr>
        <w:tc>
          <w:tcPr>
            <w:tcW w:w="3823" w:type="dxa"/>
            <w:vAlign w:val="center"/>
          </w:tcPr>
          <w:p w14:paraId="36D7162C" w14:textId="687D7CA5" w:rsidR="000C5376" w:rsidRPr="00380E11" w:rsidRDefault="00782AD7" w:rsidP="00033E3A">
            <w:pPr>
              <w:widowControl/>
              <w:rPr>
                <w:rFonts w:ascii="Times New Roman" w:eastAsia="等线" w:hAnsi="Times New Roman" w:cs="Times New Roman"/>
                <w:sz w:val="16"/>
                <w:szCs w:val="16"/>
              </w:rPr>
            </w:pPr>
            <w:r>
              <w:rPr>
                <w:rFonts w:ascii="Times New Roman" w:eastAsia="等线" w:hAnsi="Times New Roman" w:cs="Times New Roman" w:hint="eastAsia"/>
                <w:sz w:val="16"/>
                <w:szCs w:val="16"/>
              </w:rPr>
              <w:t>AGT5</w:t>
            </w:r>
            <w:r w:rsidR="000C5376" w:rsidRPr="00380E11">
              <w:rPr>
                <w:rFonts w:ascii="Times New Roman" w:eastAsia="等线" w:hAnsi="Times New Roman" w:cs="Times New Roman"/>
                <w:sz w:val="16"/>
                <w:szCs w:val="16"/>
              </w:rPr>
              <w:t xml:space="preserve"> </w:t>
            </w:r>
            <w:r w:rsidR="000C5376" w:rsidRPr="00380E11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(mouse)-F</w:t>
            </w:r>
          </w:p>
        </w:tc>
        <w:tc>
          <w:tcPr>
            <w:tcW w:w="4536" w:type="dxa"/>
            <w:vAlign w:val="center"/>
          </w:tcPr>
          <w:p w14:paraId="747A6C00" w14:textId="67BC5776" w:rsidR="000C5376" w:rsidRPr="00380E11" w:rsidRDefault="000C5376" w:rsidP="00033E3A">
            <w:pPr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222222"/>
                <w:sz w:val="16"/>
                <w:szCs w:val="16"/>
              </w:rPr>
              <w:t>ACTTGCTTTACTCTCTATCA</w:t>
            </w:r>
          </w:p>
        </w:tc>
      </w:tr>
      <w:tr w:rsidR="000C5376" w:rsidRPr="00C5074A" w14:paraId="43630108" w14:textId="77777777" w:rsidTr="00033E3A">
        <w:trPr>
          <w:trHeight w:val="593"/>
        </w:trPr>
        <w:tc>
          <w:tcPr>
            <w:tcW w:w="3823" w:type="dxa"/>
            <w:vAlign w:val="center"/>
          </w:tcPr>
          <w:p w14:paraId="43EB0831" w14:textId="3A45AB24" w:rsidR="000C5376" w:rsidRPr="00380E11" w:rsidRDefault="00782AD7" w:rsidP="00033E3A">
            <w:pPr>
              <w:widowControl/>
              <w:rPr>
                <w:rFonts w:ascii="Times New Roman" w:eastAsia="等线" w:hAnsi="Times New Roman" w:cs="Times New Roman"/>
                <w:sz w:val="16"/>
                <w:szCs w:val="16"/>
              </w:rPr>
            </w:pPr>
            <w:r>
              <w:rPr>
                <w:rFonts w:ascii="Times New Roman" w:eastAsia="等线" w:hAnsi="Times New Roman" w:cs="Times New Roman" w:hint="eastAsia"/>
                <w:sz w:val="16"/>
                <w:szCs w:val="16"/>
              </w:rPr>
              <w:t>AGT5</w:t>
            </w:r>
            <w:r w:rsidR="000C5376" w:rsidRPr="00380E11">
              <w:rPr>
                <w:rFonts w:ascii="Times New Roman" w:eastAsia="等线" w:hAnsi="Times New Roman" w:cs="Times New Roman"/>
                <w:sz w:val="16"/>
                <w:szCs w:val="16"/>
              </w:rPr>
              <w:t xml:space="preserve"> </w:t>
            </w:r>
            <w:r w:rsidR="000C5376" w:rsidRPr="00380E11"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</w:rPr>
              <w:t>(mouse)-R</w:t>
            </w:r>
          </w:p>
        </w:tc>
        <w:tc>
          <w:tcPr>
            <w:tcW w:w="4536" w:type="dxa"/>
            <w:vAlign w:val="center"/>
          </w:tcPr>
          <w:p w14:paraId="2AA62841" w14:textId="2EC14463" w:rsidR="000C5376" w:rsidRPr="00380E11" w:rsidRDefault="000C5376" w:rsidP="00033E3A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C5376">
              <w:rPr>
                <w:rFonts w:ascii="Times New Roman" w:hAnsi="Times New Roman" w:cs="Times New Roman" w:hint="eastAsia"/>
                <w:color w:val="000000"/>
                <w:sz w:val="16"/>
                <w:szCs w:val="16"/>
              </w:rPr>
              <w:t>CATCTTCTTGTCTCATAACC</w:t>
            </w:r>
          </w:p>
        </w:tc>
      </w:tr>
      <w:bookmarkEnd w:id="1"/>
    </w:tbl>
    <w:p w14:paraId="1E38703E" w14:textId="77777777" w:rsidR="000C5376" w:rsidRDefault="000C5376" w:rsidP="000C5376">
      <w:pPr>
        <w:rPr>
          <w:rFonts w:hint="eastAsia"/>
        </w:rPr>
      </w:pPr>
    </w:p>
    <w:p w14:paraId="7636C333" w14:textId="77777777" w:rsidR="000C5376" w:rsidRDefault="000C5376" w:rsidP="000C5376">
      <w:pPr>
        <w:rPr>
          <w:rFonts w:hint="eastAsia"/>
        </w:rPr>
      </w:pPr>
    </w:p>
    <w:p w14:paraId="56471CAA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4A335EA2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2DEACCC1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4AEA5758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0DDFEE7F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74EF65F6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4CC03B56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78F2136D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2B162FCF" w14:textId="77777777" w:rsidR="000C5376" w:rsidRDefault="000C5376" w:rsidP="00CF7B7B">
      <w:pPr>
        <w:jc w:val="both"/>
        <w:rPr>
          <w:rFonts w:ascii="Times New Roman" w:hAnsi="Times New Roman" w:cs="Times New Roman"/>
          <w:b/>
          <w:bCs/>
        </w:rPr>
      </w:pPr>
    </w:p>
    <w:p w14:paraId="4E3C0705" w14:textId="3F0C3877" w:rsidR="00CF7B7B" w:rsidRDefault="000C5376" w:rsidP="00CF7B7B">
      <w:pPr>
        <w:jc w:val="both"/>
        <w:rPr>
          <w:rFonts w:ascii="Times New Roman" w:hAnsi="Times New Roman" w:cs="Times New Roman"/>
        </w:rPr>
      </w:pPr>
      <w:r w:rsidRPr="000C5376">
        <w:rPr>
          <w:rFonts w:ascii="Times New Roman" w:hAnsi="Times New Roman" w:cs="Times New Roman" w:hint="eastAsia"/>
          <w:b/>
          <w:bCs/>
        </w:rPr>
        <w:lastRenderedPageBreak/>
        <w:t>Supplementary Figure 1</w:t>
      </w:r>
      <w:r w:rsidR="00CF7B7B" w:rsidRPr="00CF7B7B">
        <w:rPr>
          <w:rFonts w:ascii="Times New Roman" w:hAnsi="Times New Roman" w:cs="Times New Roman"/>
          <w:b/>
          <w:bCs/>
        </w:rPr>
        <w:t>.</w:t>
      </w:r>
      <w:r w:rsidR="00CF7B7B" w:rsidRPr="00CF7B7B">
        <w:rPr>
          <w:rFonts w:ascii="Times New Roman" w:hAnsi="Times New Roman" w:cs="Times New Roman"/>
        </w:rPr>
        <w:t xml:space="preserve"> </w:t>
      </w:r>
      <w:r w:rsidR="00CF7B7B" w:rsidRPr="00CF7B7B">
        <w:rPr>
          <w:rFonts w:ascii="Times New Roman" w:hAnsi="Times New Roman" w:cs="Times New Roman"/>
          <w:b/>
          <w:bCs/>
        </w:rPr>
        <w:t>3-MA and rapamycin regulated OGD/R-induced HT22 cell injury</w:t>
      </w:r>
      <w:r w:rsidR="00CF7B7B" w:rsidRPr="00CF7B7B">
        <w:rPr>
          <w:rFonts w:ascii="Times New Roman" w:hAnsi="Times New Roman" w:cs="Times New Roman"/>
        </w:rPr>
        <w:t xml:space="preserve">. 3-MA and rapamycin were treated to HT22 cells for 24 h with or without OGD/R. (A) The effect of different concentrations of 3-MA onHT22 cells viability. </w:t>
      </w:r>
      <w:r w:rsidR="00CF7B7B" w:rsidRPr="00CF7B7B">
        <w:rPr>
          <w:rFonts w:ascii="Times New Roman" w:hAnsi="Times New Roman" w:cs="Times New Roman"/>
          <w:i/>
          <w:iCs/>
        </w:rPr>
        <w:t>n</w:t>
      </w:r>
      <w:r w:rsidR="00CF7B7B" w:rsidRPr="00CF7B7B">
        <w:rPr>
          <w:rFonts w:ascii="Times New Roman" w:hAnsi="Times New Roman" w:cs="Times New Roman"/>
        </w:rPr>
        <w:t xml:space="preserve"> = 4. (B) The effect of </w:t>
      </w:r>
      <w:r w:rsidR="00A11E8E" w:rsidRPr="00A11E8E">
        <w:rPr>
          <w:rFonts w:ascii="Times New Roman" w:hAnsi="Times New Roman" w:cs="Times New Roman" w:hint="eastAsia"/>
        </w:rPr>
        <w:t>different concentrations of</w:t>
      </w:r>
      <w:r w:rsidR="00A11E8E" w:rsidRPr="00A11E8E">
        <w:rPr>
          <w:rFonts w:ascii="Times New Roman" w:hAnsi="Times New Roman" w:cs="Times New Roman"/>
        </w:rPr>
        <w:t xml:space="preserve"> </w:t>
      </w:r>
      <w:r w:rsidR="00CF7B7B" w:rsidRPr="00CF7B7B">
        <w:rPr>
          <w:rFonts w:ascii="Times New Roman" w:hAnsi="Times New Roman" w:cs="Times New Roman"/>
        </w:rPr>
        <w:t>3-MA on OGD/R-induced granulosa cell injury</w:t>
      </w:r>
      <w:r w:rsidR="00CF7B7B">
        <w:rPr>
          <w:rFonts w:ascii="Times New Roman" w:hAnsi="Times New Roman" w:cs="Times New Roman" w:hint="eastAsia"/>
        </w:rPr>
        <w:t xml:space="preserve">. </w:t>
      </w:r>
      <w:r w:rsidR="00CF7B7B" w:rsidRPr="00CF7B7B">
        <w:rPr>
          <w:rFonts w:ascii="Times New Roman" w:hAnsi="Times New Roman" w:cs="Times New Roman"/>
          <w:i/>
          <w:iCs/>
        </w:rPr>
        <w:t>n</w:t>
      </w:r>
      <w:r w:rsidR="00CF7B7B" w:rsidRPr="00CF7B7B">
        <w:rPr>
          <w:rFonts w:ascii="Times New Roman" w:hAnsi="Times New Roman" w:cs="Times New Roman"/>
        </w:rPr>
        <w:t xml:space="preserve"> = 4. (C)</w:t>
      </w:r>
      <w:r w:rsidR="00CF7B7B">
        <w:rPr>
          <w:rFonts w:ascii="Times New Roman" w:hAnsi="Times New Roman" w:cs="Times New Roman" w:hint="eastAsia"/>
        </w:rPr>
        <w:t xml:space="preserve"> </w:t>
      </w:r>
      <w:r w:rsidR="00CF7B7B" w:rsidRPr="00CF7B7B">
        <w:rPr>
          <w:rFonts w:ascii="Times New Roman" w:hAnsi="Times New Roman" w:cs="Times New Roman"/>
        </w:rPr>
        <w:t>The effect of different concentrations of rapamycin on HT22 cells viability</w:t>
      </w:r>
      <w:r w:rsidR="00CF7B7B">
        <w:rPr>
          <w:rFonts w:ascii="Times New Roman" w:hAnsi="Times New Roman" w:cs="Times New Roman" w:hint="eastAsia"/>
        </w:rPr>
        <w:t xml:space="preserve">. </w:t>
      </w:r>
      <w:r w:rsidR="00CF7B7B" w:rsidRPr="00CF7B7B">
        <w:rPr>
          <w:rFonts w:ascii="Times New Roman" w:hAnsi="Times New Roman" w:cs="Times New Roman"/>
          <w:i/>
          <w:iCs/>
        </w:rPr>
        <w:t>n</w:t>
      </w:r>
      <w:r w:rsidR="00CF7B7B" w:rsidRPr="00CF7B7B">
        <w:rPr>
          <w:rFonts w:ascii="Times New Roman" w:hAnsi="Times New Roman" w:cs="Times New Roman"/>
        </w:rPr>
        <w:t xml:space="preserve"> = 5. (D) The effect of </w:t>
      </w:r>
      <w:r w:rsidR="00A11E8E" w:rsidRPr="00A11E8E">
        <w:rPr>
          <w:rFonts w:ascii="Times New Roman" w:hAnsi="Times New Roman" w:cs="Times New Roman" w:hint="eastAsia"/>
        </w:rPr>
        <w:t>different concentrations of</w:t>
      </w:r>
      <w:r w:rsidR="00A11E8E" w:rsidRPr="00A11E8E">
        <w:rPr>
          <w:rFonts w:ascii="Times New Roman" w:hAnsi="Times New Roman" w:cs="Times New Roman"/>
        </w:rPr>
        <w:t xml:space="preserve"> </w:t>
      </w:r>
      <w:r w:rsidR="00CF7B7B" w:rsidRPr="00CF7B7B">
        <w:rPr>
          <w:rFonts w:ascii="Times New Roman" w:hAnsi="Times New Roman" w:cs="Times New Roman"/>
        </w:rPr>
        <w:t>rapamycin on OGD/R-induced HT22 cell injury</w:t>
      </w:r>
      <w:r w:rsidR="00CF7B7B">
        <w:rPr>
          <w:rFonts w:ascii="Times New Roman" w:hAnsi="Times New Roman" w:cs="Times New Roman" w:hint="eastAsia"/>
        </w:rPr>
        <w:t xml:space="preserve">. </w:t>
      </w:r>
      <w:r w:rsidR="00CF7B7B" w:rsidRPr="00CF7B7B">
        <w:rPr>
          <w:rFonts w:ascii="Times New Roman" w:hAnsi="Times New Roman" w:cs="Times New Roman"/>
          <w:i/>
          <w:iCs/>
        </w:rPr>
        <w:t>n</w:t>
      </w:r>
      <w:r w:rsidR="00CF7B7B" w:rsidRPr="00CF7B7B">
        <w:rPr>
          <w:rFonts w:ascii="Times New Roman" w:hAnsi="Times New Roman" w:cs="Times New Roman"/>
        </w:rPr>
        <w:t xml:space="preserve"> = 5.</w:t>
      </w:r>
      <w:r w:rsidR="00CF7B7B" w:rsidRPr="00A16D28">
        <w:rPr>
          <w:rFonts w:ascii="Times New Roman" w:hAnsi="Times New Roman" w:cs="Times New Roman"/>
          <w:vertAlign w:val="superscript"/>
        </w:rPr>
        <w:t xml:space="preserve"> </w:t>
      </w:r>
      <w:r w:rsidR="00CF7B7B" w:rsidRPr="00493D71">
        <w:rPr>
          <w:rFonts w:ascii="Times New Roman" w:hAnsi="Times New Roman" w:cs="Times New Roman"/>
          <w:vertAlign w:val="superscript"/>
        </w:rPr>
        <w:t>*</w:t>
      </w:r>
      <w:r w:rsidR="00CF7B7B" w:rsidRPr="00747B0C">
        <w:rPr>
          <w:rFonts w:ascii="Times New Roman" w:hAnsi="Times New Roman" w:cs="Times New Roman" w:hint="eastAsia"/>
          <w:i/>
          <w:iCs/>
        </w:rPr>
        <w:t>P</w:t>
      </w:r>
      <w:r w:rsidR="00CF7B7B" w:rsidRPr="0041302F">
        <w:rPr>
          <w:rFonts w:ascii="Times New Roman" w:hAnsi="Times New Roman" w:cs="Times New Roman"/>
        </w:rPr>
        <w:t xml:space="preserve"> &lt; 0.05, </w:t>
      </w:r>
      <w:r w:rsidR="00CF7B7B" w:rsidRPr="00493D71">
        <w:rPr>
          <w:rFonts w:ascii="Times New Roman" w:hAnsi="Times New Roman" w:cs="Times New Roman"/>
          <w:vertAlign w:val="superscript"/>
        </w:rPr>
        <w:t>**</w:t>
      </w:r>
      <w:r w:rsidR="00CF7B7B" w:rsidRPr="00747B0C">
        <w:rPr>
          <w:rFonts w:ascii="Times New Roman" w:hAnsi="Times New Roman" w:cs="Times New Roman" w:hint="eastAsia"/>
          <w:i/>
          <w:iCs/>
        </w:rPr>
        <w:t>P</w:t>
      </w:r>
      <w:r w:rsidR="00CF7B7B" w:rsidRPr="0041302F">
        <w:rPr>
          <w:rFonts w:ascii="Times New Roman" w:hAnsi="Times New Roman" w:cs="Times New Roman"/>
        </w:rPr>
        <w:t xml:space="preserve"> &lt; 0.01, and </w:t>
      </w:r>
      <w:r w:rsidR="00CF7B7B" w:rsidRPr="00493D71">
        <w:rPr>
          <w:rFonts w:ascii="Times New Roman" w:hAnsi="Times New Roman" w:cs="Times New Roman"/>
          <w:vertAlign w:val="superscript"/>
        </w:rPr>
        <w:t>***</w:t>
      </w:r>
      <w:r w:rsidR="00CF7B7B" w:rsidRPr="00747B0C">
        <w:rPr>
          <w:rFonts w:ascii="Times New Roman" w:hAnsi="Times New Roman" w:cs="Times New Roman" w:hint="eastAsia"/>
          <w:i/>
          <w:iCs/>
        </w:rPr>
        <w:t>P</w:t>
      </w:r>
      <w:r w:rsidR="00CF7B7B" w:rsidRPr="0041302F">
        <w:rPr>
          <w:rFonts w:ascii="Times New Roman" w:hAnsi="Times New Roman" w:cs="Times New Roman"/>
        </w:rPr>
        <w:t xml:space="preserve"> &lt; 0.001</w:t>
      </w:r>
      <w:r w:rsidR="00CF7B7B">
        <w:rPr>
          <w:rFonts w:ascii="Times New Roman" w:hAnsi="Times New Roman" w:cs="Times New Roman" w:hint="eastAsia"/>
        </w:rPr>
        <w:t>.</w:t>
      </w:r>
    </w:p>
    <w:p w14:paraId="07354319" w14:textId="2C1B3ED6" w:rsidR="00CF7B7B" w:rsidRPr="00CF7B7B" w:rsidRDefault="00A11E8E" w:rsidP="00CF7B7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C4670D5" wp14:editId="52DF096E">
            <wp:extent cx="5291138" cy="4836135"/>
            <wp:effectExtent l="0" t="0" r="5080" b="3175"/>
            <wp:docPr id="12105078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507848" name="图片 121050784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658" cy="484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442B4" w14:textId="51E19E40" w:rsidR="00713F97" w:rsidRDefault="00713F97" w:rsidP="00CF7B7B">
      <w:pPr>
        <w:rPr>
          <w:rFonts w:hint="eastAsia"/>
        </w:rPr>
      </w:pPr>
    </w:p>
    <w:p w14:paraId="2D83DC8F" w14:textId="77777777" w:rsidR="000C3A30" w:rsidRDefault="000C3A30" w:rsidP="00CF7B7B">
      <w:pPr>
        <w:rPr>
          <w:rFonts w:hint="eastAsia"/>
        </w:rPr>
      </w:pPr>
    </w:p>
    <w:p w14:paraId="462E08CA" w14:textId="77777777" w:rsidR="000C3A30" w:rsidRDefault="000C3A30" w:rsidP="00CF7B7B">
      <w:pPr>
        <w:rPr>
          <w:rFonts w:hint="eastAsia"/>
        </w:rPr>
      </w:pPr>
    </w:p>
    <w:p w14:paraId="6DD90DB7" w14:textId="77777777" w:rsidR="000C3A30" w:rsidRDefault="000C3A30" w:rsidP="00CF7B7B">
      <w:pPr>
        <w:rPr>
          <w:rFonts w:hint="eastAsia"/>
        </w:rPr>
      </w:pPr>
    </w:p>
    <w:p w14:paraId="25986DBA" w14:textId="77777777" w:rsidR="000C3A30" w:rsidRDefault="000C3A30" w:rsidP="00CF7B7B">
      <w:pPr>
        <w:rPr>
          <w:rFonts w:hint="eastAsia"/>
        </w:rPr>
      </w:pPr>
    </w:p>
    <w:p w14:paraId="5FF26C73" w14:textId="77777777" w:rsidR="000C3A30" w:rsidRDefault="000C3A30" w:rsidP="00CF7B7B">
      <w:pPr>
        <w:rPr>
          <w:rFonts w:hint="eastAsia"/>
        </w:rPr>
      </w:pPr>
    </w:p>
    <w:p w14:paraId="2AFCA505" w14:textId="2FAF604E" w:rsidR="000C3A30" w:rsidRPr="000C3A30" w:rsidRDefault="000C3A30" w:rsidP="000C3A30">
      <w:pPr>
        <w:rPr>
          <w:rFonts w:ascii="Times New Roman" w:hAnsi="Times New Roman" w:cs="Times New Roman"/>
          <w:b/>
          <w:bCs/>
        </w:rPr>
      </w:pPr>
      <w:r w:rsidRPr="000C3A30">
        <w:rPr>
          <w:rFonts w:ascii="Times New Roman" w:hAnsi="Times New Roman" w:cs="Times New Roman"/>
          <w:b/>
          <w:bCs/>
        </w:rPr>
        <w:lastRenderedPageBreak/>
        <w:t xml:space="preserve">The original images of the three western blots in Figure </w:t>
      </w:r>
      <w:r>
        <w:rPr>
          <w:rFonts w:ascii="Times New Roman" w:hAnsi="Times New Roman" w:cs="Times New Roman" w:hint="eastAsia"/>
          <w:b/>
          <w:bCs/>
        </w:rPr>
        <w:t>1A</w:t>
      </w:r>
      <w:r w:rsidRPr="000C3A30">
        <w:rPr>
          <w:rFonts w:ascii="Times New Roman" w:hAnsi="Times New Roman" w:cs="Times New Roman"/>
          <w:b/>
          <w:bCs/>
        </w:rPr>
        <w:t xml:space="preserve"> and Figure </w:t>
      </w:r>
      <w:r>
        <w:rPr>
          <w:rFonts w:ascii="Times New Roman" w:hAnsi="Times New Roman" w:cs="Times New Roman" w:hint="eastAsia"/>
          <w:b/>
          <w:bCs/>
        </w:rPr>
        <w:t>1C</w:t>
      </w:r>
      <w:r w:rsidRPr="000C3A30">
        <w:rPr>
          <w:rFonts w:ascii="Times New Roman" w:hAnsi="Times New Roman" w:cs="Times New Roman"/>
          <w:b/>
          <w:bCs/>
        </w:rPr>
        <w:t xml:space="preserve">. </w:t>
      </w:r>
    </w:p>
    <w:p w14:paraId="53565D20" w14:textId="4EB22E51" w:rsidR="000C3A30" w:rsidRDefault="00146A89" w:rsidP="00CF7B7B">
      <w:pPr>
        <w:rPr>
          <w:rFonts w:hint="eastAsia"/>
        </w:rPr>
      </w:pPr>
      <w:r>
        <w:rPr>
          <w:noProof/>
        </w:rPr>
        <w:drawing>
          <wp:inline distT="0" distB="0" distL="0" distR="0" wp14:anchorId="24A7B19E" wp14:editId="5C79AA6B">
            <wp:extent cx="5274310" cy="2834640"/>
            <wp:effectExtent l="0" t="0" r="2540" b="3810"/>
            <wp:docPr id="12988044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04441" name="图片 129880444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FA5A0" w14:textId="3E6C7299" w:rsidR="000C3A30" w:rsidRPr="000C3A30" w:rsidRDefault="000C3A30" w:rsidP="000C3A30">
      <w:pPr>
        <w:rPr>
          <w:rFonts w:ascii="Times New Roman" w:hAnsi="Times New Roman" w:cs="Times New Roman"/>
          <w:b/>
          <w:bCs/>
        </w:rPr>
      </w:pPr>
      <w:r w:rsidRPr="000C3A30">
        <w:rPr>
          <w:rFonts w:ascii="Times New Roman" w:hAnsi="Times New Roman" w:cs="Times New Roman"/>
          <w:b/>
          <w:bCs/>
        </w:rPr>
        <w:t xml:space="preserve">The original images of the three western blots in Figure </w:t>
      </w:r>
      <w:r>
        <w:rPr>
          <w:rFonts w:ascii="Times New Roman" w:hAnsi="Times New Roman" w:cs="Times New Roman" w:hint="eastAsia"/>
          <w:b/>
          <w:bCs/>
        </w:rPr>
        <w:t>2</w:t>
      </w:r>
      <w:r w:rsidR="00146A89">
        <w:rPr>
          <w:rFonts w:ascii="Times New Roman" w:hAnsi="Times New Roman" w:cs="Times New Roman" w:hint="eastAsia"/>
          <w:b/>
          <w:bCs/>
        </w:rPr>
        <w:t xml:space="preserve">E and </w:t>
      </w:r>
      <w:r w:rsidR="00146A89" w:rsidRPr="000C3A30">
        <w:rPr>
          <w:rFonts w:ascii="Times New Roman" w:hAnsi="Times New Roman" w:cs="Times New Roman"/>
          <w:b/>
          <w:bCs/>
        </w:rPr>
        <w:t xml:space="preserve">Figure </w:t>
      </w:r>
      <w:r w:rsidR="00146A89">
        <w:rPr>
          <w:rFonts w:ascii="Times New Roman" w:hAnsi="Times New Roman" w:cs="Times New Roman" w:hint="eastAsia"/>
          <w:b/>
          <w:bCs/>
        </w:rPr>
        <w:t>3</w:t>
      </w:r>
      <w:proofErr w:type="gramStart"/>
      <w:r w:rsidR="00146A89">
        <w:rPr>
          <w:rFonts w:ascii="Times New Roman" w:hAnsi="Times New Roman" w:cs="Times New Roman" w:hint="eastAsia"/>
          <w:b/>
          <w:bCs/>
        </w:rPr>
        <w:t xml:space="preserve">C </w:t>
      </w:r>
      <w:r w:rsidRPr="000C3A30">
        <w:rPr>
          <w:rFonts w:ascii="Times New Roman" w:hAnsi="Times New Roman" w:cs="Times New Roman"/>
          <w:b/>
          <w:bCs/>
        </w:rPr>
        <w:t>.</w:t>
      </w:r>
      <w:proofErr w:type="gramEnd"/>
      <w:r w:rsidRPr="000C3A30">
        <w:rPr>
          <w:rFonts w:ascii="Times New Roman" w:hAnsi="Times New Roman" w:cs="Times New Roman"/>
          <w:b/>
          <w:bCs/>
        </w:rPr>
        <w:t xml:space="preserve"> </w:t>
      </w:r>
    </w:p>
    <w:p w14:paraId="6458E4BA" w14:textId="73F6F5EB" w:rsidR="000C3A30" w:rsidRDefault="00146A89" w:rsidP="000C3A30">
      <w:pPr>
        <w:rPr>
          <w:rFonts w:ascii="Times New Roman" w:hAnsi="Times New Roman"/>
          <w:bCs/>
          <w:kern w:val="0"/>
          <w:szCs w:val="21"/>
          <w:lang w:val="en-GB"/>
        </w:rPr>
      </w:pPr>
      <w:r>
        <w:rPr>
          <w:rFonts w:hint="eastAsia"/>
          <w:noProof/>
        </w:rPr>
        <w:drawing>
          <wp:inline distT="0" distB="0" distL="0" distR="0" wp14:anchorId="644524F1" wp14:editId="47BE8C6E">
            <wp:extent cx="5274310" cy="3813175"/>
            <wp:effectExtent l="0" t="0" r="2540" b="0"/>
            <wp:docPr id="11194705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470597" name="图片 111947059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1961F" w14:textId="61752B5A" w:rsidR="000C3A30" w:rsidRDefault="000C3A30" w:rsidP="00CF7B7B">
      <w:pPr>
        <w:rPr>
          <w:rFonts w:hint="eastAsia"/>
        </w:rPr>
      </w:pPr>
    </w:p>
    <w:p w14:paraId="4DF7E14B" w14:textId="77777777" w:rsidR="000C3A30" w:rsidRDefault="000C3A30" w:rsidP="00CF7B7B">
      <w:pPr>
        <w:rPr>
          <w:rFonts w:hint="eastAsia"/>
        </w:rPr>
      </w:pPr>
    </w:p>
    <w:p w14:paraId="77A19586" w14:textId="77777777" w:rsidR="00146A89" w:rsidRDefault="00146A89" w:rsidP="00CF7B7B">
      <w:pPr>
        <w:rPr>
          <w:rFonts w:hint="eastAsia"/>
        </w:rPr>
      </w:pPr>
    </w:p>
    <w:p w14:paraId="005D9156" w14:textId="5F4513BD" w:rsidR="000C3A30" w:rsidRPr="000C3A30" w:rsidRDefault="004B7AA4" w:rsidP="000C3A30">
      <w:pPr>
        <w:rPr>
          <w:rFonts w:ascii="Times New Roman" w:hAnsi="Times New Roman" w:cs="Times New Roman"/>
          <w:b/>
          <w:bCs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FC12B39" wp14:editId="7813131F">
            <wp:simplePos x="0" y="0"/>
            <wp:positionH relativeFrom="margin">
              <wp:align>left</wp:align>
            </wp:positionH>
            <wp:positionV relativeFrom="paragraph">
              <wp:posOffset>347854</wp:posOffset>
            </wp:positionV>
            <wp:extent cx="5274310" cy="4145280"/>
            <wp:effectExtent l="0" t="0" r="2540" b="7620"/>
            <wp:wrapSquare wrapText="bothSides"/>
            <wp:docPr id="11002665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66508" name="图片 110026650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A30" w:rsidRPr="000C3A30">
        <w:rPr>
          <w:rFonts w:ascii="Times New Roman" w:hAnsi="Times New Roman" w:cs="Times New Roman"/>
          <w:b/>
          <w:bCs/>
        </w:rPr>
        <w:t xml:space="preserve">The original images of the three western blots in Figure </w:t>
      </w:r>
      <w:r w:rsidR="000C3A30">
        <w:rPr>
          <w:rFonts w:ascii="Times New Roman" w:hAnsi="Times New Roman" w:cs="Times New Roman" w:hint="eastAsia"/>
          <w:b/>
          <w:bCs/>
        </w:rPr>
        <w:t>4A</w:t>
      </w:r>
      <w:r w:rsidR="00146A89" w:rsidRPr="00146A89">
        <w:rPr>
          <w:rFonts w:ascii="Times New Roman" w:hAnsi="Times New Roman" w:cs="Times New Roman"/>
          <w:b/>
          <w:bCs/>
        </w:rPr>
        <w:t xml:space="preserve"> </w:t>
      </w:r>
      <w:r w:rsidR="00146A89">
        <w:rPr>
          <w:rFonts w:ascii="Times New Roman" w:hAnsi="Times New Roman" w:cs="Times New Roman" w:hint="eastAsia"/>
          <w:b/>
          <w:bCs/>
        </w:rPr>
        <w:t xml:space="preserve">and </w:t>
      </w:r>
      <w:r w:rsidR="00146A89" w:rsidRPr="000C3A30">
        <w:rPr>
          <w:rFonts w:ascii="Times New Roman" w:hAnsi="Times New Roman" w:cs="Times New Roman"/>
          <w:b/>
          <w:bCs/>
        </w:rPr>
        <w:t xml:space="preserve">Figure </w:t>
      </w:r>
      <w:r w:rsidR="00146A89">
        <w:rPr>
          <w:rFonts w:ascii="Times New Roman" w:hAnsi="Times New Roman" w:cs="Times New Roman" w:hint="eastAsia"/>
          <w:b/>
          <w:bCs/>
        </w:rPr>
        <w:t>5A</w:t>
      </w:r>
      <w:r w:rsidR="000C3A30" w:rsidRPr="000C3A30">
        <w:rPr>
          <w:rFonts w:ascii="Times New Roman" w:hAnsi="Times New Roman" w:cs="Times New Roman"/>
          <w:b/>
          <w:bCs/>
        </w:rPr>
        <w:t xml:space="preserve">. </w:t>
      </w:r>
    </w:p>
    <w:p w14:paraId="35C437A9" w14:textId="11FAD835" w:rsidR="000C3A30" w:rsidRPr="004B7AA4" w:rsidRDefault="000C3A30" w:rsidP="00CF7B7B">
      <w:pPr>
        <w:rPr>
          <w:rFonts w:hint="eastAsia"/>
        </w:rPr>
      </w:pPr>
    </w:p>
    <w:p w14:paraId="04F6CA45" w14:textId="5D26E87A" w:rsidR="000C3A30" w:rsidRDefault="000C3A30" w:rsidP="00CF7B7B">
      <w:pPr>
        <w:rPr>
          <w:rFonts w:hint="eastAsia"/>
        </w:rPr>
      </w:pPr>
    </w:p>
    <w:p w14:paraId="3D5B0DD8" w14:textId="711A2951" w:rsidR="000C3A30" w:rsidRDefault="000C3A30" w:rsidP="00CF7B7B">
      <w:pPr>
        <w:rPr>
          <w:rFonts w:hint="eastAsia"/>
        </w:rPr>
      </w:pPr>
    </w:p>
    <w:p w14:paraId="40CD2AA3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2D9522C5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0487CB12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7E01B3B7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36637202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69D89029" w14:textId="77777777" w:rsidR="000C3A30" w:rsidRDefault="000C3A30" w:rsidP="000C3A30">
      <w:pPr>
        <w:rPr>
          <w:rFonts w:ascii="Times New Roman" w:hAnsi="Times New Roman" w:cs="Times New Roman"/>
          <w:b/>
          <w:bCs/>
        </w:rPr>
      </w:pPr>
    </w:p>
    <w:p w14:paraId="5F7A4907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355C9E77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2896475B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7487AF5E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7E6A3CEA" w14:textId="18DD80FB" w:rsidR="000C3A30" w:rsidRPr="000C3A30" w:rsidRDefault="000C3A30" w:rsidP="000C3A30">
      <w:pPr>
        <w:rPr>
          <w:rFonts w:ascii="Times New Roman" w:hAnsi="Times New Roman" w:cs="Times New Roman"/>
          <w:b/>
          <w:bCs/>
        </w:rPr>
      </w:pPr>
      <w:r w:rsidRPr="000C3A30">
        <w:rPr>
          <w:rFonts w:ascii="Times New Roman" w:hAnsi="Times New Roman" w:cs="Times New Roman"/>
          <w:b/>
          <w:bCs/>
        </w:rPr>
        <w:lastRenderedPageBreak/>
        <w:t xml:space="preserve">The original images of the three western blots in Figure </w:t>
      </w:r>
      <w:r>
        <w:rPr>
          <w:rFonts w:ascii="Times New Roman" w:hAnsi="Times New Roman" w:cs="Times New Roman" w:hint="eastAsia"/>
          <w:b/>
          <w:bCs/>
        </w:rPr>
        <w:t xml:space="preserve">6A, </w:t>
      </w:r>
      <w:r w:rsidRPr="000C3A30">
        <w:rPr>
          <w:rFonts w:ascii="Times New Roman" w:hAnsi="Times New Roman" w:cs="Times New Roman"/>
          <w:b/>
          <w:bCs/>
        </w:rPr>
        <w:t xml:space="preserve">Figure </w:t>
      </w:r>
      <w:r>
        <w:rPr>
          <w:rFonts w:ascii="Times New Roman" w:hAnsi="Times New Roman" w:cs="Times New Roman" w:hint="eastAsia"/>
          <w:b/>
          <w:bCs/>
        </w:rPr>
        <w:t>6D,</w:t>
      </w:r>
      <w:r w:rsidRPr="000C3A30">
        <w:rPr>
          <w:rFonts w:ascii="Times New Roman" w:hAnsi="Times New Roman" w:cs="Times New Roman"/>
          <w:b/>
          <w:bCs/>
        </w:rPr>
        <w:t xml:space="preserve"> Figure </w:t>
      </w:r>
      <w:r>
        <w:rPr>
          <w:rFonts w:ascii="Times New Roman" w:hAnsi="Times New Roman" w:cs="Times New Roman" w:hint="eastAsia"/>
          <w:b/>
          <w:bCs/>
        </w:rPr>
        <w:t>6G</w:t>
      </w:r>
      <w:r w:rsidRPr="000C3A30">
        <w:rPr>
          <w:rFonts w:ascii="Times New Roman" w:hAnsi="Times New Roman" w:cs="Times New Roman"/>
          <w:b/>
          <w:bCs/>
        </w:rPr>
        <w:t xml:space="preserve"> and Figure </w:t>
      </w:r>
      <w:r>
        <w:rPr>
          <w:rFonts w:ascii="Times New Roman" w:hAnsi="Times New Roman" w:cs="Times New Roman" w:hint="eastAsia"/>
          <w:b/>
          <w:bCs/>
        </w:rPr>
        <w:t>6I</w:t>
      </w:r>
      <w:r w:rsidRPr="000C3A30">
        <w:rPr>
          <w:rFonts w:ascii="Times New Roman" w:hAnsi="Times New Roman" w:cs="Times New Roman"/>
          <w:b/>
          <w:bCs/>
        </w:rPr>
        <w:t xml:space="preserve">. </w:t>
      </w:r>
    </w:p>
    <w:p w14:paraId="177BAB60" w14:textId="6E1DDC7E" w:rsidR="000C3A30" w:rsidRDefault="00146A89" w:rsidP="00CF7B7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0AA0D1E0" wp14:editId="56A03AD7">
            <wp:extent cx="5273675" cy="4879075"/>
            <wp:effectExtent l="0" t="0" r="3175" b="0"/>
            <wp:docPr id="12931732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173240" name="图片 129317324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895" cy="4883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06E38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73A331AF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2087EE1C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69D65F8D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44C02813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728595A7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502A5A2D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37776DF6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672A42D5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11A98B92" w14:textId="77777777" w:rsidR="00146A89" w:rsidRDefault="00146A89" w:rsidP="000C3A30">
      <w:pPr>
        <w:rPr>
          <w:rFonts w:ascii="Times New Roman" w:hAnsi="Times New Roman" w:cs="Times New Roman"/>
          <w:b/>
          <w:bCs/>
        </w:rPr>
      </w:pPr>
    </w:p>
    <w:p w14:paraId="3EB216A5" w14:textId="5B52C702" w:rsidR="000C3A30" w:rsidRDefault="000C3A30" w:rsidP="000C3A30">
      <w:pPr>
        <w:rPr>
          <w:rFonts w:ascii="Times New Roman" w:hAnsi="Times New Roman" w:cs="Times New Roman"/>
          <w:b/>
          <w:bCs/>
        </w:rPr>
      </w:pPr>
      <w:r w:rsidRPr="000C3A30">
        <w:rPr>
          <w:rFonts w:ascii="Times New Roman" w:hAnsi="Times New Roman" w:cs="Times New Roman"/>
          <w:b/>
          <w:bCs/>
        </w:rPr>
        <w:lastRenderedPageBreak/>
        <w:t xml:space="preserve">The original images of the three western blots in Figure </w:t>
      </w:r>
      <w:r>
        <w:rPr>
          <w:rFonts w:ascii="Times New Roman" w:hAnsi="Times New Roman" w:cs="Times New Roman" w:hint="eastAsia"/>
          <w:b/>
          <w:bCs/>
        </w:rPr>
        <w:t>7D</w:t>
      </w:r>
      <w:r w:rsidRPr="000C3A30">
        <w:rPr>
          <w:rFonts w:ascii="Times New Roman" w:hAnsi="Times New Roman" w:cs="Times New Roman"/>
          <w:b/>
          <w:bCs/>
        </w:rPr>
        <w:t xml:space="preserve">. </w:t>
      </w:r>
    </w:p>
    <w:p w14:paraId="7D2894B3" w14:textId="56574CC8" w:rsidR="004F7B13" w:rsidRPr="00146A89" w:rsidRDefault="00146A89" w:rsidP="00CF7B7B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CCDF810" wp14:editId="1A4FE5AE">
            <wp:extent cx="5274310" cy="3147238"/>
            <wp:effectExtent l="0" t="0" r="5715" b="0"/>
            <wp:docPr id="20880166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1667" name="图片 20880166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7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10755" w14:textId="2AA74F3B" w:rsidR="000C3A30" w:rsidRPr="000C3A30" w:rsidRDefault="000907E0" w:rsidP="000C3A30">
      <w:pPr>
        <w:rPr>
          <w:rFonts w:ascii="Times New Roman" w:hAnsi="Times New Roman" w:cs="Times New Roman"/>
          <w:b/>
          <w:bCs/>
        </w:rPr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 wp14:anchorId="5E8A420A" wp14:editId="6F975BF4">
            <wp:simplePos x="0" y="0"/>
            <wp:positionH relativeFrom="column">
              <wp:posOffset>209550</wp:posOffset>
            </wp:positionH>
            <wp:positionV relativeFrom="paragraph">
              <wp:posOffset>296228</wp:posOffset>
            </wp:positionV>
            <wp:extent cx="4678680" cy="4962144"/>
            <wp:effectExtent l="0" t="0" r="7620" b="0"/>
            <wp:wrapSquare wrapText="bothSides"/>
            <wp:docPr id="20625805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580583" name="图片 206258058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4962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A30" w:rsidRPr="000C3A30">
        <w:rPr>
          <w:rFonts w:ascii="Times New Roman" w:hAnsi="Times New Roman" w:cs="Times New Roman"/>
          <w:b/>
          <w:bCs/>
        </w:rPr>
        <w:t xml:space="preserve">The original images of the three western blots in Figure </w:t>
      </w:r>
      <w:r w:rsidR="000C3A30">
        <w:rPr>
          <w:rFonts w:ascii="Times New Roman" w:hAnsi="Times New Roman" w:cs="Times New Roman" w:hint="eastAsia"/>
          <w:b/>
          <w:bCs/>
        </w:rPr>
        <w:t xml:space="preserve">8A, </w:t>
      </w:r>
      <w:r w:rsidR="000C3A30" w:rsidRPr="000C3A30">
        <w:rPr>
          <w:rFonts w:ascii="Times New Roman" w:hAnsi="Times New Roman" w:cs="Times New Roman"/>
          <w:b/>
          <w:bCs/>
        </w:rPr>
        <w:t xml:space="preserve">Figure </w:t>
      </w:r>
      <w:r w:rsidR="000C3A30">
        <w:rPr>
          <w:rFonts w:ascii="Times New Roman" w:hAnsi="Times New Roman" w:cs="Times New Roman" w:hint="eastAsia"/>
          <w:b/>
          <w:bCs/>
        </w:rPr>
        <w:t xml:space="preserve">8E </w:t>
      </w:r>
      <w:r w:rsidR="000C3A30" w:rsidRPr="000C3A30">
        <w:rPr>
          <w:rFonts w:ascii="Times New Roman" w:hAnsi="Times New Roman" w:cs="Times New Roman"/>
          <w:b/>
          <w:bCs/>
        </w:rPr>
        <w:t xml:space="preserve">and Figure </w:t>
      </w:r>
      <w:r w:rsidR="000C3A30">
        <w:rPr>
          <w:rFonts w:ascii="Times New Roman" w:hAnsi="Times New Roman" w:cs="Times New Roman" w:hint="eastAsia"/>
          <w:b/>
          <w:bCs/>
        </w:rPr>
        <w:t>8I</w:t>
      </w:r>
      <w:r w:rsidR="000C3A30" w:rsidRPr="000C3A30">
        <w:rPr>
          <w:rFonts w:ascii="Times New Roman" w:hAnsi="Times New Roman" w:cs="Times New Roman"/>
          <w:b/>
          <w:bCs/>
        </w:rPr>
        <w:t xml:space="preserve">. </w:t>
      </w:r>
    </w:p>
    <w:p w14:paraId="77ED10F9" w14:textId="18B9CAD7" w:rsidR="000C3A30" w:rsidRPr="000C3A30" w:rsidRDefault="000C3A30" w:rsidP="00146A89">
      <w:pPr>
        <w:jc w:val="center"/>
        <w:rPr>
          <w:rFonts w:hint="eastAsia"/>
        </w:rPr>
      </w:pPr>
    </w:p>
    <w:sectPr w:rsidR="000C3A30" w:rsidRPr="000C3A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668A7F" w14:textId="77777777" w:rsidR="00DA53FB" w:rsidRDefault="00DA53FB" w:rsidP="00782AD7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5588945E" w14:textId="77777777" w:rsidR="00DA53FB" w:rsidRDefault="00DA53FB" w:rsidP="00782AD7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D63F86" w14:textId="77777777" w:rsidR="00DA53FB" w:rsidRDefault="00DA53FB" w:rsidP="00782AD7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5EADA075" w14:textId="77777777" w:rsidR="00DA53FB" w:rsidRDefault="00DA53FB" w:rsidP="00782AD7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F97"/>
    <w:rsid w:val="000907E0"/>
    <w:rsid w:val="000C3A30"/>
    <w:rsid w:val="000C5376"/>
    <w:rsid w:val="00146A89"/>
    <w:rsid w:val="001F4A98"/>
    <w:rsid w:val="002E3420"/>
    <w:rsid w:val="003B4858"/>
    <w:rsid w:val="004B6871"/>
    <w:rsid w:val="004B7AA4"/>
    <w:rsid w:val="004C1697"/>
    <w:rsid w:val="004C1DEA"/>
    <w:rsid w:val="004F7B13"/>
    <w:rsid w:val="00586E74"/>
    <w:rsid w:val="005E5BB0"/>
    <w:rsid w:val="006C1191"/>
    <w:rsid w:val="00713F97"/>
    <w:rsid w:val="00782AD7"/>
    <w:rsid w:val="008E262B"/>
    <w:rsid w:val="00943EA2"/>
    <w:rsid w:val="009C5341"/>
    <w:rsid w:val="00A11E8E"/>
    <w:rsid w:val="00A57BAD"/>
    <w:rsid w:val="00C83AEF"/>
    <w:rsid w:val="00CF3787"/>
    <w:rsid w:val="00CF53B0"/>
    <w:rsid w:val="00CF7B7B"/>
    <w:rsid w:val="00D202B7"/>
    <w:rsid w:val="00D70293"/>
    <w:rsid w:val="00DA53FB"/>
    <w:rsid w:val="00E008C7"/>
    <w:rsid w:val="00E755A0"/>
    <w:rsid w:val="00EF7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EF6BE19"/>
  <w15:chartTrackingRefBased/>
  <w15:docId w15:val="{B366EF7C-0950-4490-AEE6-081D300020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713F97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3F9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3F97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13F97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13F97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3F97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13F97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13F97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13F97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713F97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713F9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713F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713F97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13F97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713F97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713F97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713F97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713F97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713F97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713F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13F97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713F9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13F9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713F9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13F9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713F97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713F9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713F97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713F97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782AD7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782AD7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782AD7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782AD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249</Words>
  <Characters>1388</Characters>
  <Application>Microsoft Office Word</Application>
  <DocSecurity>0</DocSecurity>
  <Lines>92</Lines>
  <Paragraphs>38</Paragraphs>
  <ScaleCrop>false</ScaleCrop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497455485@qq.com</dc:creator>
  <cp:keywords/>
  <dc:description/>
  <cp:lastModifiedBy>497455485@qq.com</cp:lastModifiedBy>
  <cp:revision>18</cp:revision>
  <dcterms:created xsi:type="dcterms:W3CDTF">2025-11-30T13:47:00Z</dcterms:created>
  <dcterms:modified xsi:type="dcterms:W3CDTF">2026-06-06T10:47:00Z</dcterms:modified>
</cp:coreProperties>
</file>